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20" w:rsidRPr="00FD19BB" w:rsidRDefault="00B51320" w:rsidP="00B51320">
      <w:pPr>
        <w:pStyle w:val="Default"/>
        <w:rPr>
          <w:sz w:val="36"/>
          <w:szCs w:val="36"/>
        </w:rPr>
      </w:pPr>
      <w:r w:rsidRPr="00FD19BB">
        <w:rPr>
          <w:sz w:val="36"/>
          <w:szCs w:val="36"/>
        </w:rPr>
        <w:t>Constitution and By-Laws</w:t>
      </w:r>
    </w:p>
    <w:p w:rsidR="00B51320" w:rsidRPr="00B51320" w:rsidRDefault="00B51320" w:rsidP="00B51320">
      <w:pPr>
        <w:pStyle w:val="Default"/>
        <w:rPr>
          <w:sz w:val="24"/>
          <w:szCs w:val="24"/>
        </w:rPr>
      </w:pPr>
    </w:p>
    <w:p w:rsidR="00B51320" w:rsidRPr="002E41CD" w:rsidRDefault="00B51320" w:rsidP="00B51320">
      <w:pPr>
        <w:pStyle w:val="Default"/>
        <w:rPr>
          <w:sz w:val="40"/>
          <w:szCs w:val="40"/>
        </w:rPr>
      </w:pPr>
      <w:r w:rsidRPr="002E41CD">
        <w:rPr>
          <w:sz w:val="40"/>
          <w:szCs w:val="40"/>
        </w:rPr>
        <w:t xml:space="preserve">BAPTIST ASSOCIATIONS </w:t>
      </w:r>
    </w:p>
    <w:p w:rsidR="00B51320" w:rsidRPr="00B51320" w:rsidRDefault="00B51320" w:rsidP="00B51320">
      <w:pPr>
        <w:pStyle w:val="Default"/>
        <w:rPr>
          <w:sz w:val="24"/>
          <w:szCs w:val="24"/>
        </w:rPr>
      </w:pPr>
      <w:r w:rsidRPr="002E41CD">
        <w:rPr>
          <w:sz w:val="40"/>
          <w:szCs w:val="40"/>
        </w:rPr>
        <w:t>OF SOUTHEAST LOUISIANA</w:t>
      </w:r>
      <w:r w:rsidRPr="00B51320">
        <w:rPr>
          <w:sz w:val="24"/>
          <w:szCs w:val="24"/>
        </w:rPr>
        <w:t xml:space="preserve"> </w:t>
      </w:r>
    </w:p>
    <w:p w:rsidR="00B51320" w:rsidRPr="00B51320" w:rsidRDefault="00B51320" w:rsidP="00B51320">
      <w:pPr>
        <w:pStyle w:val="Default"/>
        <w:rPr>
          <w:sz w:val="24"/>
          <w:szCs w:val="24"/>
        </w:rPr>
      </w:pPr>
    </w:p>
    <w:p w:rsidR="00B51320" w:rsidRDefault="00B51320" w:rsidP="00517C30">
      <w:pPr>
        <w:pStyle w:val="Default"/>
        <w:jc w:val="left"/>
        <w:rPr>
          <w:sz w:val="24"/>
          <w:szCs w:val="24"/>
        </w:rPr>
      </w:pPr>
    </w:p>
    <w:p w:rsidR="00FD19BB" w:rsidRPr="00B51320" w:rsidRDefault="00FD19BB" w:rsidP="00517C30">
      <w:pPr>
        <w:pStyle w:val="Default"/>
        <w:jc w:val="left"/>
        <w:rPr>
          <w:sz w:val="24"/>
          <w:szCs w:val="24"/>
        </w:rPr>
      </w:pPr>
    </w:p>
    <w:p w:rsidR="00B51320" w:rsidRPr="002E41CD" w:rsidRDefault="00B51320" w:rsidP="002E41CD">
      <w:pPr>
        <w:pStyle w:val="Default"/>
        <w:spacing w:line="360" w:lineRule="auto"/>
        <w:rPr>
          <w:sz w:val="32"/>
          <w:szCs w:val="32"/>
          <w:u w:val="single"/>
        </w:rPr>
      </w:pPr>
      <w:r w:rsidRPr="002E41CD">
        <w:rPr>
          <w:sz w:val="32"/>
          <w:szCs w:val="32"/>
          <w:u w:val="single"/>
        </w:rPr>
        <w:t xml:space="preserve">Preamble </w:t>
      </w:r>
    </w:p>
    <w:p w:rsidR="00B51320" w:rsidRPr="00517C30" w:rsidRDefault="00B51320" w:rsidP="00B51320">
      <w:pPr>
        <w:pStyle w:val="Default"/>
        <w:jc w:val="left"/>
        <w:rPr>
          <w:b w:val="0"/>
          <w:sz w:val="24"/>
          <w:szCs w:val="24"/>
        </w:rPr>
      </w:pPr>
      <w:r w:rsidRPr="00517C30">
        <w:rPr>
          <w:b w:val="0"/>
          <w:sz w:val="24"/>
          <w:szCs w:val="24"/>
        </w:rPr>
        <w:t xml:space="preserve">We, the associations and churches of the Baptist Associations of Southeast Louisiana, do hereby declare and establish this constitution to define and preserve the cooperative relationship between </w:t>
      </w:r>
      <w:proofErr w:type="gramStart"/>
      <w:r w:rsidRPr="00517C30">
        <w:rPr>
          <w:b w:val="0"/>
          <w:sz w:val="24"/>
          <w:szCs w:val="24"/>
        </w:rPr>
        <w:t>ourselves</w:t>
      </w:r>
      <w:proofErr w:type="gramEnd"/>
      <w:r w:rsidRPr="00517C30">
        <w:rPr>
          <w:b w:val="0"/>
          <w:sz w:val="24"/>
          <w:szCs w:val="24"/>
        </w:rPr>
        <w:t xml:space="preserve"> and to govern the body in an orderly manner so as to insure the faithfulness of the work of our associations cooperating together for the Kingdom of Christ. </w:t>
      </w:r>
    </w:p>
    <w:p w:rsidR="00B51320" w:rsidRPr="00B51320" w:rsidRDefault="00B51320" w:rsidP="00B51320">
      <w:pPr>
        <w:pStyle w:val="Default"/>
        <w:rPr>
          <w:sz w:val="24"/>
          <w:szCs w:val="24"/>
        </w:rPr>
      </w:pPr>
    </w:p>
    <w:p w:rsidR="00B51320" w:rsidRPr="00B51320" w:rsidRDefault="00B51320" w:rsidP="00B51320">
      <w:pPr>
        <w:pStyle w:val="Default"/>
        <w:rPr>
          <w:sz w:val="24"/>
          <w:szCs w:val="24"/>
        </w:rPr>
      </w:pPr>
    </w:p>
    <w:p w:rsidR="00B51320" w:rsidRPr="002E41CD" w:rsidRDefault="00B51320" w:rsidP="002E41CD">
      <w:pPr>
        <w:pStyle w:val="Default"/>
        <w:spacing w:line="360" w:lineRule="auto"/>
        <w:rPr>
          <w:sz w:val="32"/>
          <w:szCs w:val="32"/>
          <w:u w:val="single"/>
        </w:rPr>
      </w:pPr>
      <w:r w:rsidRPr="002E41CD">
        <w:rPr>
          <w:sz w:val="32"/>
          <w:szCs w:val="32"/>
          <w:u w:val="single"/>
        </w:rPr>
        <w:t xml:space="preserve">Article One </w:t>
      </w:r>
    </w:p>
    <w:p w:rsidR="00B51320" w:rsidRPr="00B51320" w:rsidRDefault="00B51320" w:rsidP="00B51320">
      <w:pPr>
        <w:pStyle w:val="Default"/>
        <w:rPr>
          <w:sz w:val="24"/>
          <w:szCs w:val="24"/>
        </w:rPr>
      </w:pPr>
      <w:r w:rsidRPr="00B51320">
        <w:rPr>
          <w:sz w:val="24"/>
          <w:szCs w:val="24"/>
        </w:rPr>
        <w:t xml:space="preserve">NAME </w:t>
      </w:r>
    </w:p>
    <w:p w:rsidR="00B51320" w:rsidRPr="00517C30" w:rsidRDefault="00B51320" w:rsidP="00B51320">
      <w:pPr>
        <w:pStyle w:val="Default"/>
        <w:jc w:val="left"/>
        <w:rPr>
          <w:b w:val="0"/>
          <w:sz w:val="24"/>
          <w:szCs w:val="24"/>
        </w:rPr>
      </w:pPr>
      <w:r w:rsidRPr="00517C30">
        <w:rPr>
          <w:b w:val="0"/>
          <w:sz w:val="24"/>
          <w:szCs w:val="24"/>
        </w:rPr>
        <w:t xml:space="preserve">This body shall be known as the Baptist Associations of Southeast Louisiana (BASELA) </w:t>
      </w:r>
    </w:p>
    <w:p w:rsidR="00B51320" w:rsidRPr="00B51320" w:rsidRDefault="00B51320" w:rsidP="00B51320">
      <w:pPr>
        <w:pStyle w:val="Default"/>
        <w:rPr>
          <w:sz w:val="24"/>
          <w:szCs w:val="24"/>
        </w:rPr>
      </w:pPr>
    </w:p>
    <w:p w:rsidR="00B51320" w:rsidRPr="00B51320" w:rsidRDefault="00B51320" w:rsidP="00B51320">
      <w:pPr>
        <w:pStyle w:val="Default"/>
        <w:rPr>
          <w:sz w:val="24"/>
          <w:szCs w:val="24"/>
        </w:rPr>
      </w:pPr>
    </w:p>
    <w:p w:rsidR="00B51320" w:rsidRPr="00B51320" w:rsidRDefault="00B51320" w:rsidP="00B51320">
      <w:pPr>
        <w:pStyle w:val="Default"/>
        <w:rPr>
          <w:sz w:val="24"/>
          <w:szCs w:val="24"/>
        </w:rPr>
      </w:pPr>
    </w:p>
    <w:p w:rsidR="00B51320" w:rsidRPr="002E41CD" w:rsidRDefault="00B51320" w:rsidP="002E41CD">
      <w:pPr>
        <w:pStyle w:val="Default"/>
        <w:spacing w:line="360" w:lineRule="auto"/>
        <w:rPr>
          <w:sz w:val="32"/>
          <w:szCs w:val="32"/>
          <w:u w:val="single"/>
        </w:rPr>
      </w:pPr>
      <w:r w:rsidRPr="002E41CD">
        <w:rPr>
          <w:sz w:val="32"/>
          <w:szCs w:val="32"/>
          <w:u w:val="single"/>
        </w:rPr>
        <w:t xml:space="preserve">Article Two </w:t>
      </w:r>
    </w:p>
    <w:p w:rsidR="00B51320" w:rsidRPr="00B51320" w:rsidRDefault="00B51320" w:rsidP="00B51320">
      <w:pPr>
        <w:pStyle w:val="Default"/>
        <w:rPr>
          <w:sz w:val="24"/>
          <w:szCs w:val="24"/>
        </w:rPr>
      </w:pPr>
      <w:r w:rsidRPr="00B51320">
        <w:rPr>
          <w:sz w:val="24"/>
          <w:szCs w:val="24"/>
        </w:rPr>
        <w:t xml:space="preserve">OBJECTIVES </w:t>
      </w:r>
    </w:p>
    <w:p w:rsidR="00B51320" w:rsidRPr="00517C30" w:rsidRDefault="00B51320" w:rsidP="00B51320">
      <w:pPr>
        <w:pStyle w:val="Default"/>
        <w:jc w:val="left"/>
        <w:rPr>
          <w:b w:val="0"/>
          <w:sz w:val="24"/>
          <w:szCs w:val="24"/>
        </w:rPr>
      </w:pPr>
      <w:r w:rsidRPr="00517C30">
        <w:rPr>
          <w:b w:val="0"/>
          <w:sz w:val="24"/>
          <w:szCs w:val="24"/>
        </w:rPr>
        <w:t>It is the objective of Baptist Associations of Southeast Louisiana to facilitate the cooperation of the three associations in equipping our churches to get the gospel to our communities, our state, our nation, and our world and to grow believers to be fully devoted followers of Jesus Christ.</w:t>
      </w:r>
    </w:p>
    <w:p w:rsidR="00B51320" w:rsidRPr="00B51320" w:rsidRDefault="00B51320" w:rsidP="00B51320">
      <w:pPr>
        <w:pStyle w:val="Default"/>
        <w:rPr>
          <w:sz w:val="24"/>
          <w:szCs w:val="24"/>
        </w:rPr>
      </w:pPr>
    </w:p>
    <w:p w:rsidR="00B51320" w:rsidRPr="00B51320" w:rsidRDefault="00B51320" w:rsidP="00B51320">
      <w:pPr>
        <w:pStyle w:val="Default"/>
        <w:rPr>
          <w:sz w:val="24"/>
          <w:szCs w:val="24"/>
        </w:rPr>
      </w:pPr>
    </w:p>
    <w:p w:rsidR="00B51320" w:rsidRPr="00B51320" w:rsidRDefault="00B51320" w:rsidP="00B51320">
      <w:pPr>
        <w:pStyle w:val="Default"/>
        <w:rPr>
          <w:sz w:val="24"/>
          <w:szCs w:val="24"/>
        </w:rPr>
      </w:pPr>
    </w:p>
    <w:p w:rsidR="00B51320" w:rsidRPr="002E41CD" w:rsidRDefault="00B51320" w:rsidP="002E41CD">
      <w:pPr>
        <w:pStyle w:val="Default"/>
        <w:spacing w:line="360" w:lineRule="auto"/>
        <w:rPr>
          <w:sz w:val="32"/>
          <w:szCs w:val="32"/>
          <w:u w:val="single"/>
        </w:rPr>
      </w:pPr>
      <w:r w:rsidRPr="002E41CD">
        <w:rPr>
          <w:sz w:val="32"/>
          <w:szCs w:val="32"/>
          <w:u w:val="single"/>
        </w:rPr>
        <w:t xml:space="preserve">Article Three </w:t>
      </w:r>
    </w:p>
    <w:p w:rsidR="00B51320" w:rsidRPr="00B51320" w:rsidRDefault="00B51320" w:rsidP="00B51320">
      <w:pPr>
        <w:pStyle w:val="Default"/>
        <w:rPr>
          <w:sz w:val="24"/>
          <w:szCs w:val="24"/>
        </w:rPr>
      </w:pPr>
      <w:r w:rsidRPr="00B51320">
        <w:rPr>
          <w:sz w:val="24"/>
          <w:szCs w:val="24"/>
        </w:rPr>
        <w:t xml:space="preserve">PRINCIPLES OF FAITH </w:t>
      </w:r>
    </w:p>
    <w:p w:rsidR="00B51320" w:rsidRPr="00517C30" w:rsidRDefault="00B51320" w:rsidP="00B51320">
      <w:pPr>
        <w:pStyle w:val="Default"/>
        <w:jc w:val="left"/>
        <w:rPr>
          <w:b w:val="0"/>
          <w:sz w:val="24"/>
          <w:szCs w:val="24"/>
        </w:rPr>
      </w:pPr>
      <w:r w:rsidRPr="00517C30">
        <w:rPr>
          <w:b w:val="0"/>
          <w:sz w:val="24"/>
          <w:szCs w:val="24"/>
        </w:rPr>
        <w:t xml:space="preserve">We affirm that the Holy Bible is God’s revelation to mankind, and that it is inspired by God, it is without error, it is an accurate record of the history and future of mankind, and that it depicts the birth, life, death and resurrection of the Savior of all mankind, our Lord Jesus Christ, and is therefore the sole basis for our faith. We regard the scriptures of the Holy Bible as authoritative in all matters of faith, practice, and principle. Baptist Associations of Southeast Louisiana affirms as our doctrinal statement </w:t>
      </w:r>
      <w:r w:rsidRPr="00517C30">
        <w:rPr>
          <w:b w:val="0"/>
          <w:i/>
          <w:iCs/>
          <w:sz w:val="24"/>
          <w:szCs w:val="24"/>
        </w:rPr>
        <w:t xml:space="preserve">The Baptist Faith and Message </w:t>
      </w:r>
      <w:r w:rsidRPr="00517C30">
        <w:rPr>
          <w:b w:val="0"/>
          <w:sz w:val="24"/>
          <w:szCs w:val="24"/>
        </w:rPr>
        <w:t xml:space="preserve">as adopted by the Southern Baptist Convention. </w:t>
      </w:r>
    </w:p>
    <w:p w:rsidR="00B51320" w:rsidRDefault="00B51320" w:rsidP="00B51320">
      <w:pPr>
        <w:pStyle w:val="Default"/>
        <w:rPr>
          <w:sz w:val="24"/>
          <w:szCs w:val="24"/>
        </w:rPr>
      </w:pPr>
    </w:p>
    <w:p w:rsidR="00FD19BB" w:rsidRPr="00B51320" w:rsidRDefault="00FD19BB" w:rsidP="00B51320">
      <w:pPr>
        <w:pStyle w:val="Default"/>
        <w:rPr>
          <w:sz w:val="24"/>
          <w:szCs w:val="24"/>
        </w:rPr>
      </w:pPr>
    </w:p>
    <w:p w:rsidR="00B51320" w:rsidRPr="00B51320" w:rsidRDefault="00B51320" w:rsidP="00B51320">
      <w:pPr>
        <w:pStyle w:val="Default"/>
        <w:rPr>
          <w:sz w:val="24"/>
          <w:szCs w:val="24"/>
        </w:rPr>
      </w:pPr>
    </w:p>
    <w:p w:rsidR="00B51320" w:rsidRPr="002E41CD" w:rsidRDefault="00B51320" w:rsidP="002E41CD">
      <w:pPr>
        <w:pStyle w:val="Default"/>
        <w:spacing w:line="360" w:lineRule="auto"/>
        <w:rPr>
          <w:sz w:val="32"/>
          <w:szCs w:val="32"/>
          <w:u w:val="single"/>
        </w:rPr>
      </w:pPr>
      <w:r w:rsidRPr="002E41CD">
        <w:rPr>
          <w:sz w:val="32"/>
          <w:szCs w:val="32"/>
          <w:u w:val="single"/>
        </w:rPr>
        <w:lastRenderedPageBreak/>
        <w:t xml:space="preserve">Article Four </w:t>
      </w:r>
    </w:p>
    <w:p w:rsidR="00B51320" w:rsidRPr="00B51320" w:rsidRDefault="00B51320" w:rsidP="00B51320">
      <w:pPr>
        <w:pStyle w:val="Default"/>
        <w:rPr>
          <w:sz w:val="24"/>
          <w:szCs w:val="24"/>
        </w:rPr>
      </w:pPr>
      <w:r w:rsidRPr="00B51320">
        <w:rPr>
          <w:sz w:val="24"/>
          <w:szCs w:val="24"/>
        </w:rPr>
        <w:t>PURPOSE OF THE BAPTIST ASSOCIATIONS OF SOUTHEAST LOUISIANA</w:t>
      </w:r>
    </w:p>
    <w:p w:rsidR="00B51320" w:rsidRPr="00517C30" w:rsidRDefault="00B51320" w:rsidP="00B51320">
      <w:pPr>
        <w:pStyle w:val="Default"/>
        <w:jc w:val="left"/>
        <w:rPr>
          <w:b w:val="0"/>
          <w:sz w:val="24"/>
          <w:szCs w:val="24"/>
        </w:rPr>
      </w:pPr>
      <w:r w:rsidRPr="00517C30">
        <w:rPr>
          <w:b w:val="0"/>
          <w:sz w:val="24"/>
          <w:szCs w:val="24"/>
        </w:rPr>
        <w:t xml:space="preserve">We confirm that our primary purpose is to facilitate the work of the three cooperating associations and to give administration to the work that we do together. </w:t>
      </w:r>
    </w:p>
    <w:p w:rsidR="002E41CD" w:rsidRPr="00B51320" w:rsidRDefault="002E41CD" w:rsidP="00B51320">
      <w:pPr>
        <w:pStyle w:val="Default"/>
        <w:jc w:val="left"/>
        <w:rPr>
          <w:sz w:val="24"/>
          <w:szCs w:val="24"/>
        </w:rPr>
      </w:pPr>
    </w:p>
    <w:p w:rsidR="00B51320" w:rsidRPr="00B51320" w:rsidRDefault="00B51320" w:rsidP="00B51320">
      <w:pPr>
        <w:pStyle w:val="Default"/>
        <w:rPr>
          <w:sz w:val="24"/>
          <w:szCs w:val="24"/>
        </w:rPr>
      </w:pPr>
    </w:p>
    <w:p w:rsidR="00B51320" w:rsidRPr="002E41CD" w:rsidRDefault="00B51320" w:rsidP="002E41CD">
      <w:pPr>
        <w:pStyle w:val="Default"/>
        <w:spacing w:line="360" w:lineRule="auto"/>
        <w:rPr>
          <w:sz w:val="32"/>
          <w:szCs w:val="32"/>
          <w:u w:val="single"/>
        </w:rPr>
      </w:pPr>
      <w:r w:rsidRPr="002E41CD">
        <w:rPr>
          <w:sz w:val="32"/>
          <w:szCs w:val="32"/>
          <w:u w:val="single"/>
        </w:rPr>
        <w:t xml:space="preserve">Article Five </w:t>
      </w:r>
    </w:p>
    <w:p w:rsidR="00B51320" w:rsidRPr="00B51320" w:rsidRDefault="00B51320" w:rsidP="00B51320">
      <w:pPr>
        <w:pStyle w:val="Default"/>
        <w:rPr>
          <w:sz w:val="24"/>
          <w:szCs w:val="24"/>
        </w:rPr>
      </w:pPr>
      <w:r w:rsidRPr="00B51320">
        <w:rPr>
          <w:sz w:val="24"/>
          <w:szCs w:val="24"/>
        </w:rPr>
        <w:t xml:space="preserve">    GOVERNMENT</w:t>
      </w:r>
    </w:p>
    <w:p w:rsidR="00B51320" w:rsidRPr="00517C30" w:rsidRDefault="00B51320" w:rsidP="00B51320">
      <w:pPr>
        <w:pStyle w:val="Default"/>
        <w:jc w:val="left"/>
        <w:rPr>
          <w:b w:val="0"/>
          <w:sz w:val="24"/>
          <w:szCs w:val="24"/>
        </w:rPr>
      </w:pPr>
      <w:r w:rsidRPr="00517C30">
        <w:rPr>
          <w:b w:val="0"/>
          <w:sz w:val="24"/>
          <w:szCs w:val="24"/>
        </w:rPr>
        <w:t>The government of Baptist Associations of Southeast Louisiana shall be vested in the Administrative Committee of Baptist Associations of Southeast Louisiana. The Administrative Committee shall be made up of representatives of Two Rivers Baptist Association, Washington Baptist Association, and William Wallace Baptist Association as set forth in the Bylaws of Baptist Associations of Southeast Louisiana.</w:t>
      </w:r>
    </w:p>
    <w:p w:rsidR="002E41CD" w:rsidRPr="00B51320" w:rsidRDefault="002E41CD" w:rsidP="00B51320">
      <w:pPr>
        <w:pStyle w:val="Default"/>
        <w:jc w:val="left"/>
        <w:rPr>
          <w:sz w:val="24"/>
          <w:szCs w:val="24"/>
        </w:rPr>
      </w:pPr>
    </w:p>
    <w:p w:rsidR="00B51320" w:rsidRPr="00B51320" w:rsidRDefault="00B51320" w:rsidP="00B51320">
      <w:pPr>
        <w:pStyle w:val="Default"/>
        <w:rPr>
          <w:sz w:val="24"/>
          <w:szCs w:val="24"/>
        </w:rPr>
      </w:pPr>
    </w:p>
    <w:p w:rsidR="00B51320" w:rsidRPr="002E41CD" w:rsidRDefault="00B51320" w:rsidP="002E41CD">
      <w:pPr>
        <w:pStyle w:val="Default"/>
        <w:spacing w:line="360" w:lineRule="auto"/>
        <w:rPr>
          <w:sz w:val="32"/>
          <w:szCs w:val="32"/>
          <w:u w:val="single"/>
        </w:rPr>
      </w:pPr>
      <w:r w:rsidRPr="002E41CD">
        <w:rPr>
          <w:sz w:val="32"/>
          <w:szCs w:val="32"/>
          <w:u w:val="single"/>
        </w:rPr>
        <w:t xml:space="preserve">Article Six </w:t>
      </w:r>
    </w:p>
    <w:p w:rsidR="00B51320" w:rsidRPr="00B51320" w:rsidRDefault="00B51320" w:rsidP="00B51320">
      <w:pPr>
        <w:pStyle w:val="Default"/>
        <w:rPr>
          <w:sz w:val="24"/>
          <w:szCs w:val="24"/>
        </w:rPr>
      </w:pPr>
      <w:r w:rsidRPr="00B51320">
        <w:rPr>
          <w:sz w:val="24"/>
          <w:szCs w:val="24"/>
        </w:rPr>
        <w:t xml:space="preserve">RELATIONSHIPS </w:t>
      </w:r>
    </w:p>
    <w:p w:rsidR="00D06196" w:rsidRPr="00517C30" w:rsidRDefault="00B51320" w:rsidP="00B51320">
      <w:pPr>
        <w:spacing w:after="0" w:line="240" w:lineRule="auto"/>
        <w:rPr>
          <w:rFonts w:ascii="Arial" w:hAnsi="Arial" w:cs="Arial"/>
          <w:sz w:val="24"/>
          <w:szCs w:val="24"/>
        </w:rPr>
      </w:pPr>
      <w:r w:rsidRPr="00517C30">
        <w:rPr>
          <w:rFonts w:ascii="Arial" w:hAnsi="Arial" w:cs="Arial"/>
          <w:sz w:val="24"/>
          <w:szCs w:val="24"/>
        </w:rPr>
        <w:t>This organization known as the Baptist Associations of Southeast Louisiana is subject to the control of no other civil or ecclesiastical body except in our accountability to the three named associations. However we recognize the benefits and sustain the obligations of mutual cooperation, which are common among Baptist churches, associations and conventions. Insofar, as practical, this body agrees to cooperate with and support the Two Rivers Baptist Association, the Washington Baptist Association, the William Wallace Baptist Association, and the Louisiana Baptist Convention and the Southern Baptist Convention.</w:t>
      </w:r>
    </w:p>
    <w:p w:rsidR="00B51320" w:rsidRPr="00517C30" w:rsidRDefault="00B51320" w:rsidP="00B51320">
      <w:pPr>
        <w:spacing w:after="0" w:line="240" w:lineRule="auto"/>
        <w:rPr>
          <w:rFonts w:ascii="Arial" w:hAnsi="Arial" w:cs="Arial"/>
          <w:sz w:val="24"/>
          <w:szCs w:val="24"/>
        </w:rPr>
      </w:pPr>
    </w:p>
    <w:p w:rsidR="002E41CD" w:rsidRPr="00B51320" w:rsidRDefault="002E41CD" w:rsidP="00B51320">
      <w:pPr>
        <w:spacing w:after="0" w:line="240" w:lineRule="auto"/>
        <w:rPr>
          <w:rFonts w:ascii="Arial" w:hAnsi="Arial" w:cs="Arial"/>
          <w:sz w:val="24"/>
          <w:szCs w:val="24"/>
        </w:rPr>
      </w:pPr>
    </w:p>
    <w:p w:rsidR="00B51320" w:rsidRPr="002E41CD" w:rsidRDefault="00B51320" w:rsidP="002E41CD">
      <w:pPr>
        <w:pStyle w:val="Default"/>
        <w:spacing w:line="360" w:lineRule="auto"/>
        <w:rPr>
          <w:sz w:val="32"/>
          <w:szCs w:val="32"/>
          <w:u w:val="single"/>
        </w:rPr>
      </w:pPr>
      <w:r w:rsidRPr="002E41CD">
        <w:rPr>
          <w:sz w:val="32"/>
          <w:szCs w:val="32"/>
          <w:u w:val="single"/>
        </w:rPr>
        <w:t xml:space="preserve">Article Seven </w:t>
      </w:r>
    </w:p>
    <w:p w:rsidR="00B51320" w:rsidRPr="00B51320" w:rsidRDefault="00B51320" w:rsidP="00B51320">
      <w:pPr>
        <w:pStyle w:val="Default"/>
        <w:rPr>
          <w:sz w:val="24"/>
          <w:szCs w:val="24"/>
        </w:rPr>
      </w:pPr>
      <w:r w:rsidRPr="00B51320">
        <w:rPr>
          <w:sz w:val="24"/>
          <w:szCs w:val="24"/>
        </w:rPr>
        <w:t xml:space="preserve">AMENDMENTS </w:t>
      </w:r>
    </w:p>
    <w:p w:rsidR="00B51320" w:rsidRPr="00517C30" w:rsidRDefault="00B51320" w:rsidP="00B51320">
      <w:pPr>
        <w:pStyle w:val="Default"/>
        <w:jc w:val="left"/>
        <w:rPr>
          <w:b w:val="0"/>
          <w:sz w:val="24"/>
          <w:szCs w:val="24"/>
        </w:rPr>
      </w:pPr>
      <w:r w:rsidRPr="00517C30">
        <w:rPr>
          <w:b w:val="0"/>
          <w:sz w:val="24"/>
          <w:szCs w:val="24"/>
        </w:rPr>
        <w:t xml:space="preserve">This Constitution may be amended, modified or repealed under the following circumstances: the proposal must be read at one Administrative Committee meeting. The proposal must then be presented before a meeting of the three associations. The proposal must be approved by two-thirds majority vote of representatives present voting in the affirmative. </w:t>
      </w:r>
    </w:p>
    <w:p w:rsidR="00B51320" w:rsidRPr="00B51320" w:rsidRDefault="00B51320" w:rsidP="00B51320">
      <w:pPr>
        <w:pStyle w:val="Default"/>
        <w:rPr>
          <w:sz w:val="24"/>
          <w:szCs w:val="24"/>
        </w:rPr>
      </w:pPr>
    </w:p>
    <w:p w:rsidR="00B51320" w:rsidRPr="00B51320" w:rsidRDefault="00B51320" w:rsidP="00B51320">
      <w:pPr>
        <w:pStyle w:val="Default"/>
        <w:rPr>
          <w:sz w:val="24"/>
          <w:szCs w:val="24"/>
        </w:rPr>
      </w:pPr>
    </w:p>
    <w:p w:rsidR="00B51320" w:rsidRPr="00B51320" w:rsidRDefault="00B51320" w:rsidP="00B51320">
      <w:pPr>
        <w:pStyle w:val="Default"/>
        <w:spacing w:line="360" w:lineRule="auto"/>
        <w:rPr>
          <w:sz w:val="32"/>
          <w:szCs w:val="32"/>
          <w:u w:val="single"/>
        </w:rPr>
      </w:pPr>
      <w:r w:rsidRPr="00B51320">
        <w:rPr>
          <w:sz w:val="32"/>
          <w:szCs w:val="32"/>
          <w:u w:val="single"/>
        </w:rPr>
        <w:t xml:space="preserve">Article Eight </w:t>
      </w:r>
    </w:p>
    <w:p w:rsidR="00B51320" w:rsidRPr="00B51320" w:rsidRDefault="00B51320" w:rsidP="002E41CD">
      <w:pPr>
        <w:pStyle w:val="Default"/>
        <w:rPr>
          <w:sz w:val="24"/>
          <w:szCs w:val="24"/>
        </w:rPr>
      </w:pPr>
      <w:r w:rsidRPr="00B51320">
        <w:rPr>
          <w:sz w:val="24"/>
          <w:szCs w:val="24"/>
        </w:rPr>
        <w:t>SOLE AUTHORITY</w:t>
      </w:r>
    </w:p>
    <w:p w:rsidR="00445163" w:rsidRPr="00B21A2F" w:rsidRDefault="00B51320" w:rsidP="00B21A2F">
      <w:pPr>
        <w:pStyle w:val="Default"/>
        <w:jc w:val="left"/>
        <w:rPr>
          <w:b w:val="0"/>
          <w:sz w:val="24"/>
          <w:szCs w:val="24"/>
        </w:rPr>
      </w:pPr>
      <w:r w:rsidRPr="00517C30">
        <w:rPr>
          <w:b w:val="0"/>
          <w:sz w:val="24"/>
          <w:szCs w:val="24"/>
        </w:rPr>
        <w:t xml:space="preserve">All rules, regulations, bylaws and policies previously approved, if any, by Baptist Associations of Southeast Louisiana, in conflict with this Constitution are each and all hereby repealed, set aside and superseded. </w:t>
      </w:r>
      <w:r w:rsidR="00FD19BB">
        <w:rPr>
          <w:b w:val="0"/>
          <w:sz w:val="24"/>
          <w:szCs w:val="24"/>
        </w:rPr>
        <w:t xml:space="preserve"> </w:t>
      </w:r>
      <w:r w:rsidRPr="00517C30">
        <w:rPr>
          <w:b w:val="0"/>
          <w:sz w:val="24"/>
          <w:szCs w:val="24"/>
        </w:rPr>
        <w:t>This Constitution shall be and is, hereby established as the sol</w:t>
      </w:r>
      <w:r w:rsidR="00EF1C39">
        <w:rPr>
          <w:b w:val="0"/>
          <w:sz w:val="24"/>
          <w:szCs w:val="24"/>
        </w:rPr>
        <w:t>e “Constitution” for this organization</w:t>
      </w:r>
      <w:r w:rsidRPr="00517C30">
        <w:rPr>
          <w:b w:val="0"/>
          <w:sz w:val="24"/>
          <w:szCs w:val="24"/>
        </w:rPr>
        <w:t xml:space="preserve">. No rules, regulations, bylaws or policies shall be established which conflict with this constitution. </w:t>
      </w:r>
    </w:p>
    <w:p w:rsidR="00445163" w:rsidRDefault="00445163" w:rsidP="00B51320">
      <w:pPr>
        <w:spacing w:after="0" w:line="240" w:lineRule="auto"/>
        <w:rPr>
          <w:rFonts w:ascii="Arial" w:hAnsi="Arial" w:cs="Arial"/>
          <w:sz w:val="24"/>
          <w:szCs w:val="24"/>
        </w:rPr>
      </w:pPr>
    </w:p>
    <w:p w:rsidR="00B21A2F" w:rsidRDefault="00B21A2F" w:rsidP="00B21A2F">
      <w:pPr>
        <w:spacing w:after="0" w:line="240" w:lineRule="auto"/>
        <w:jc w:val="center"/>
        <w:rPr>
          <w:rFonts w:ascii="Arial" w:hAnsi="Arial" w:cs="Arial"/>
          <w:b/>
          <w:sz w:val="48"/>
          <w:szCs w:val="48"/>
        </w:rPr>
      </w:pPr>
      <w:r w:rsidRPr="00445163">
        <w:rPr>
          <w:rFonts w:ascii="Arial" w:hAnsi="Arial" w:cs="Arial"/>
          <w:b/>
          <w:sz w:val="48"/>
          <w:szCs w:val="48"/>
        </w:rPr>
        <w:t>BY-LAWS</w:t>
      </w:r>
    </w:p>
    <w:p w:rsidR="00B21A2F" w:rsidRPr="00445163" w:rsidRDefault="00B21A2F" w:rsidP="00B21A2F">
      <w:pPr>
        <w:spacing w:after="0" w:line="240" w:lineRule="auto"/>
        <w:jc w:val="center"/>
        <w:rPr>
          <w:rFonts w:ascii="Arial" w:hAnsi="Arial" w:cs="Arial"/>
          <w:b/>
          <w:sz w:val="40"/>
          <w:szCs w:val="40"/>
        </w:rPr>
      </w:pPr>
    </w:p>
    <w:p w:rsidR="00B21A2F" w:rsidRPr="00445163" w:rsidRDefault="00B21A2F" w:rsidP="00B21A2F">
      <w:pPr>
        <w:spacing w:after="0" w:line="360" w:lineRule="auto"/>
        <w:jc w:val="center"/>
        <w:rPr>
          <w:rFonts w:ascii="Arial" w:hAnsi="Arial" w:cs="Arial"/>
          <w:b/>
          <w:sz w:val="32"/>
          <w:szCs w:val="32"/>
          <w:u w:val="single"/>
        </w:rPr>
      </w:pPr>
      <w:r w:rsidRPr="00445163">
        <w:rPr>
          <w:rFonts w:ascii="Arial" w:hAnsi="Arial" w:cs="Arial"/>
          <w:b/>
          <w:sz w:val="32"/>
          <w:szCs w:val="32"/>
          <w:u w:val="single"/>
        </w:rPr>
        <w:t>ARTICLE ONE</w:t>
      </w:r>
    </w:p>
    <w:p w:rsidR="00B21A2F" w:rsidRPr="00445163" w:rsidRDefault="00B21A2F" w:rsidP="00B21A2F">
      <w:pPr>
        <w:spacing w:after="0" w:line="240" w:lineRule="auto"/>
        <w:jc w:val="center"/>
        <w:rPr>
          <w:rFonts w:ascii="Arial" w:hAnsi="Arial" w:cs="Arial"/>
          <w:b/>
          <w:sz w:val="24"/>
          <w:szCs w:val="24"/>
        </w:rPr>
      </w:pPr>
      <w:r w:rsidRPr="00445163">
        <w:rPr>
          <w:rFonts w:ascii="Arial" w:hAnsi="Arial" w:cs="Arial"/>
          <w:b/>
          <w:sz w:val="24"/>
          <w:szCs w:val="24"/>
        </w:rPr>
        <w:t>BAPTIST ASSOCIATIONS OF SOUTHEAST LOUISIANA MEMBERSHIP</w:t>
      </w:r>
    </w:p>
    <w:p w:rsidR="00B21A2F" w:rsidRDefault="00B21A2F" w:rsidP="00B21A2F">
      <w:pPr>
        <w:spacing w:after="0" w:line="240" w:lineRule="auto"/>
        <w:jc w:val="center"/>
        <w:rPr>
          <w:rFonts w:ascii="Arial" w:hAnsi="Arial" w:cs="Arial"/>
          <w:sz w:val="24"/>
          <w:szCs w:val="24"/>
        </w:rPr>
      </w:pPr>
    </w:p>
    <w:p w:rsidR="00B21A2F" w:rsidRPr="00445163" w:rsidRDefault="00B21A2F" w:rsidP="00B21A2F">
      <w:pPr>
        <w:spacing w:after="0" w:line="240" w:lineRule="auto"/>
        <w:rPr>
          <w:rFonts w:ascii="Arial" w:hAnsi="Arial" w:cs="Arial"/>
          <w:b/>
          <w:sz w:val="24"/>
          <w:szCs w:val="24"/>
        </w:rPr>
      </w:pPr>
      <w:r w:rsidRPr="00445163">
        <w:rPr>
          <w:rFonts w:ascii="Arial" w:hAnsi="Arial" w:cs="Arial"/>
          <w:b/>
          <w:sz w:val="24"/>
          <w:szCs w:val="24"/>
        </w:rPr>
        <w:t>Section 1:  General</w:t>
      </w:r>
    </w:p>
    <w:p w:rsidR="00B21A2F" w:rsidRDefault="00B21A2F" w:rsidP="00B21A2F">
      <w:pPr>
        <w:spacing w:after="0" w:line="240" w:lineRule="auto"/>
        <w:rPr>
          <w:rFonts w:ascii="Arial" w:hAnsi="Arial" w:cs="Arial"/>
          <w:sz w:val="24"/>
          <w:szCs w:val="24"/>
        </w:rPr>
      </w:pPr>
      <w:r>
        <w:rPr>
          <w:rFonts w:ascii="Arial" w:hAnsi="Arial" w:cs="Arial"/>
          <w:sz w:val="24"/>
          <w:szCs w:val="24"/>
        </w:rPr>
        <w:t xml:space="preserve">The Baptist Associations of Southeast Louisiana (BASELA) is a voluntarily cooperating relationship made up of </w:t>
      </w:r>
      <w:r w:rsidRPr="00DA4A44">
        <w:rPr>
          <w:rFonts w:ascii="Arial" w:hAnsi="Arial" w:cs="Arial"/>
          <w:sz w:val="24"/>
          <w:szCs w:val="24"/>
        </w:rPr>
        <w:t xml:space="preserve">the Two Rivers Baptist Association, the Washington Baptist Association, </w:t>
      </w:r>
      <w:r>
        <w:rPr>
          <w:rFonts w:ascii="Arial" w:hAnsi="Arial" w:cs="Arial"/>
          <w:sz w:val="24"/>
          <w:szCs w:val="24"/>
        </w:rPr>
        <w:t xml:space="preserve">and </w:t>
      </w:r>
      <w:r w:rsidRPr="00DA4A44">
        <w:rPr>
          <w:rFonts w:ascii="Arial" w:hAnsi="Arial" w:cs="Arial"/>
          <w:sz w:val="24"/>
          <w:szCs w:val="24"/>
        </w:rPr>
        <w:t>the William W</w:t>
      </w:r>
      <w:r>
        <w:rPr>
          <w:rFonts w:ascii="Arial" w:hAnsi="Arial" w:cs="Arial"/>
          <w:sz w:val="24"/>
          <w:szCs w:val="24"/>
        </w:rPr>
        <w:t xml:space="preserve">allace Baptist Association.  Said associations maintain a cooperative relationship with </w:t>
      </w:r>
      <w:r w:rsidRPr="00DA4A44">
        <w:rPr>
          <w:rFonts w:ascii="Arial" w:hAnsi="Arial" w:cs="Arial"/>
          <w:sz w:val="24"/>
          <w:szCs w:val="24"/>
        </w:rPr>
        <w:t>the Louisiana Baptist Convention and the Southern Baptist Convention</w:t>
      </w:r>
      <w:r>
        <w:rPr>
          <w:rFonts w:ascii="Arial" w:hAnsi="Arial" w:cs="Arial"/>
          <w:sz w:val="24"/>
          <w:szCs w:val="24"/>
        </w:rPr>
        <w:t>.</w:t>
      </w:r>
    </w:p>
    <w:p w:rsidR="00B21A2F" w:rsidRDefault="00B21A2F" w:rsidP="00B21A2F">
      <w:pPr>
        <w:spacing w:after="0" w:line="240" w:lineRule="auto"/>
        <w:rPr>
          <w:rFonts w:ascii="Arial" w:hAnsi="Arial" w:cs="Arial"/>
          <w:sz w:val="24"/>
          <w:szCs w:val="24"/>
        </w:rPr>
      </w:pPr>
    </w:p>
    <w:p w:rsidR="00B21A2F" w:rsidRDefault="00B21A2F" w:rsidP="00B21A2F">
      <w:pPr>
        <w:spacing w:after="0" w:line="240" w:lineRule="auto"/>
        <w:rPr>
          <w:rFonts w:ascii="Arial" w:hAnsi="Arial" w:cs="Arial"/>
          <w:sz w:val="24"/>
          <w:szCs w:val="24"/>
        </w:rPr>
      </w:pPr>
    </w:p>
    <w:p w:rsidR="00B21A2F" w:rsidRDefault="00B21A2F" w:rsidP="00B21A2F">
      <w:pPr>
        <w:spacing w:after="0" w:line="240" w:lineRule="auto"/>
        <w:rPr>
          <w:rFonts w:ascii="Arial" w:hAnsi="Arial" w:cs="Arial"/>
          <w:sz w:val="24"/>
          <w:szCs w:val="24"/>
        </w:rPr>
      </w:pPr>
    </w:p>
    <w:p w:rsidR="00B21A2F" w:rsidRPr="00445163" w:rsidRDefault="00B21A2F" w:rsidP="00B21A2F">
      <w:pPr>
        <w:spacing w:after="0" w:line="360" w:lineRule="auto"/>
        <w:jc w:val="center"/>
        <w:rPr>
          <w:rFonts w:ascii="Arial" w:hAnsi="Arial" w:cs="Arial"/>
          <w:b/>
          <w:sz w:val="32"/>
          <w:szCs w:val="32"/>
          <w:u w:val="single"/>
        </w:rPr>
      </w:pPr>
      <w:r>
        <w:rPr>
          <w:rFonts w:ascii="Arial" w:hAnsi="Arial" w:cs="Arial"/>
          <w:b/>
          <w:sz w:val="32"/>
          <w:szCs w:val="32"/>
          <w:u w:val="single"/>
        </w:rPr>
        <w:t>ARTICLE TWO</w:t>
      </w:r>
    </w:p>
    <w:p w:rsidR="00B21A2F" w:rsidRPr="00445163" w:rsidRDefault="00B21A2F" w:rsidP="00B21A2F">
      <w:pPr>
        <w:spacing w:after="0" w:line="240" w:lineRule="auto"/>
        <w:jc w:val="center"/>
        <w:rPr>
          <w:rFonts w:ascii="Arial" w:hAnsi="Arial" w:cs="Arial"/>
          <w:b/>
          <w:sz w:val="24"/>
          <w:szCs w:val="24"/>
        </w:rPr>
      </w:pPr>
      <w:r>
        <w:rPr>
          <w:rFonts w:ascii="Arial" w:hAnsi="Arial" w:cs="Arial"/>
          <w:b/>
          <w:sz w:val="24"/>
          <w:szCs w:val="24"/>
        </w:rPr>
        <w:t>GOVERNING BODY – ADMINISTRATIVE COMMITTEE</w:t>
      </w:r>
    </w:p>
    <w:p w:rsidR="00B21A2F" w:rsidRDefault="00B21A2F" w:rsidP="00B21A2F">
      <w:pPr>
        <w:spacing w:after="0" w:line="240" w:lineRule="auto"/>
        <w:rPr>
          <w:rFonts w:ascii="Arial" w:hAnsi="Arial" w:cs="Arial"/>
          <w:sz w:val="24"/>
          <w:szCs w:val="24"/>
        </w:rPr>
      </w:pPr>
    </w:p>
    <w:p w:rsidR="00B21A2F" w:rsidRPr="001C5E4B" w:rsidRDefault="00B21A2F" w:rsidP="00B21A2F">
      <w:pPr>
        <w:spacing w:after="0" w:line="240" w:lineRule="auto"/>
        <w:rPr>
          <w:rFonts w:ascii="Arial" w:hAnsi="Arial" w:cs="Arial"/>
          <w:b/>
          <w:sz w:val="24"/>
          <w:szCs w:val="24"/>
        </w:rPr>
      </w:pPr>
      <w:r>
        <w:rPr>
          <w:rFonts w:ascii="Arial" w:hAnsi="Arial" w:cs="Arial"/>
          <w:b/>
          <w:sz w:val="24"/>
          <w:szCs w:val="24"/>
        </w:rPr>
        <w:t>Section 1:  General</w:t>
      </w:r>
    </w:p>
    <w:p w:rsidR="00B21A2F" w:rsidRDefault="00B21A2F" w:rsidP="00B21A2F">
      <w:pPr>
        <w:spacing w:after="0" w:line="240" w:lineRule="auto"/>
        <w:rPr>
          <w:rFonts w:ascii="Arial" w:hAnsi="Arial" w:cs="Arial"/>
          <w:sz w:val="24"/>
          <w:szCs w:val="24"/>
        </w:rPr>
      </w:pPr>
      <w:r>
        <w:rPr>
          <w:rFonts w:ascii="Arial" w:hAnsi="Arial" w:cs="Arial"/>
          <w:sz w:val="24"/>
          <w:szCs w:val="24"/>
        </w:rPr>
        <w:t>The Baptist Associations of Southeast Louisiana (BASELA) governing body shall be the Administrative Committee of BASELA.</w:t>
      </w:r>
    </w:p>
    <w:p w:rsidR="00B21A2F" w:rsidRDefault="00B21A2F" w:rsidP="00B21A2F">
      <w:pPr>
        <w:spacing w:after="0" w:line="240" w:lineRule="auto"/>
        <w:rPr>
          <w:rFonts w:ascii="Arial" w:hAnsi="Arial" w:cs="Arial"/>
          <w:sz w:val="24"/>
          <w:szCs w:val="24"/>
        </w:rPr>
      </w:pPr>
    </w:p>
    <w:p w:rsidR="00B21A2F" w:rsidRDefault="00B21A2F" w:rsidP="00B21A2F">
      <w:pPr>
        <w:spacing w:after="0" w:line="240" w:lineRule="auto"/>
        <w:rPr>
          <w:rFonts w:ascii="Arial" w:hAnsi="Arial" w:cs="Arial"/>
          <w:sz w:val="24"/>
          <w:szCs w:val="24"/>
        </w:rPr>
      </w:pPr>
    </w:p>
    <w:p w:rsidR="00B21A2F" w:rsidRPr="001C5E4B" w:rsidRDefault="00B21A2F" w:rsidP="00B21A2F">
      <w:pPr>
        <w:spacing w:after="0" w:line="240" w:lineRule="auto"/>
        <w:rPr>
          <w:rFonts w:ascii="Arial" w:hAnsi="Arial" w:cs="Arial"/>
          <w:b/>
          <w:sz w:val="24"/>
          <w:szCs w:val="24"/>
        </w:rPr>
      </w:pPr>
      <w:r>
        <w:rPr>
          <w:rFonts w:ascii="Arial" w:hAnsi="Arial" w:cs="Arial"/>
          <w:b/>
          <w:sz w:val="24"/>
          <w:szCs w:val="24"/>
        </w:rPr>
        <w:t>Section 2:  Membership</w:t>
      </w:r>
    </w:p>
    <w:p w:rsidR="00B21A2F" w:rsidRDefault="00B21A2F" w:rsidP="00B21A2F">
      <w:pPr>
        <w:spacing w:after="0" w:line="240" w:lineRule="auto"/>
        <w:rPr>
          <w:rFonts w:ascii="Arial" w:hAnsi="Arial" w:cs="Arial"/>
          <w:sz w:val="24"/>
          <w:szCs w:val="24"/>
        </w:rPr>
      </w:pPr>
      <w:r>
        <w:rPr>
          <w:rFonts w:ascii="Arial" w:hAnsi="Arial" w:cs="Arial"/>
          <w:sz w:val="24"/>
          <w:szCs w:val="24"/>
        </w:rPr>
        <w:t>The Administrative Committee shall be composed of the Moderator, Vice-moderator, and one lay person appointed by the Moderator of each of the three cooperating associations.</w:t>
      </w:r>
    </w:p>
    <w:p w:rsidR="00B21A2F" w:rsidRDefault="00B21A2F" w:rsidP="00B21A2F">
      <w:pPr>
        <w:spacing w:after="0" w:line="240" w:lineRule="auto"/>
        <w:rPr>
          <w:rFonts w:ascii="Arial" w:hAnsi="Arial" w:cs="Arial"/>
          <w:sz w:val="24"/>
          <w:szCs w:val="24"/>
        </w:rPr>
      </w:pPr>
    </w:p>
    <w:p w:rsidR="00B21A2F" w:rsidRDefault="00B21A2F" w:rsidP="00B21A2F">
      <w:pPr>
        <w:spacing w:after="0" w:line="240" w:lineRule="auto"/>
        <w:rPr>
          <w:rFonts w:ascii="Arial" w:hAnsi="Arial" w:cs="Arial"/>
          <w:sz w:val="24"/>
          <w:szCs w:val="24"/>
        </w:rPr>
      </w:pPr>
    </w:p>
    <w:p w:rsidR="00B21A2F" w:rsidRDefault="00B21A2F" w:rsidP="00B21A2F">
      <w:pPr>
        <w:spacing w:after="0" w:line="240" w:lineRule="auto"/>
        <w:rPr>
          <w:rFonts w:ascii="Arial" w:hAnsi="Arial" w:cs="Arial"/>
          <w:b/>
          <w:sz w:val="24"/>
          <w:szCs w:val="24"/>
        </w:rPr>
      </w:pPr>
      <w:r>
        <w:rPr>
          <w:rFonts w:ascii="Arial" w:hAnsi="Arial" w:cs="Arial"/>
          <w:b/>
          <w:sz w:val="24"/>
          <w:szCs w:val="24"/>
        </w:rPr>
        <w:t>Section 3:  Annual Appointment</w:t>
      </w:r>
    </w:p>
    <w:p w:rsidR="00B21A2F" w:rsidRPr="00445163" w:rsidRDefault="00B21A2F" w:rsidP="00B21A2F">
      <w:pPr>
        <w:spacing w:after="0" w:line="240" w:lineRule="auto"/>
        <w:rPr>
          <w:rFonts w:ascii="Arial" w:hAnsi="Arial" w:cs="Arial"/>
          <w:sz w:val="24"/>
          <w:szCs w:val="24"/>
        </w:rPr>
      </w:pPr>
      <w:r>
        <w:rPr>
          <w:rFonts w:ascii="Arial" w:hAnsi="Arial" w:cs="Arial"/>
          <w:sz w:val="24"/>
          <w:szCs w:val="24"/>
        </w:rPr>
        <w:t>Members of the Administrative Committee are designated annually as follows:</w:t>
      </w:r>
    </w:p>
    <w:p w:rsidR="00B21A2F" w:rsidRDefault="00B21A2F" w:rsidP="00B21A2F">
      <w:pPr>
        <w:numPr>
          <w:ilvl w:val="0"/>
          <w:numId w:val="1"/>
        </w:numPr>
        <w:spacing w:after="0" w:line="240" w:lineRule="auto"/>
        <w:rPr>
          <w:rFonts w:ascii="Arial" w:hAnsi="Arial" w:cs="Arial"/>
          <w:sz w:val="24"/>
          <w:szCs w:val="24"/>
        </w:rPr>
      </w:pPr>
      <w:r>
        <w:rPr>
          <w:rFonts w:ascii="Arial" w:hAnsi="Arial" w:cs="Arial"/>
          <w:sz w:val="24"/>
          <w:szCs w:val="24"/>
        </w:rPr>
        <w:t>The elected Moderator and Vice-moderator of each association</w:t>
      </w:r>
    </w:p>
    <w:p w:rsidR="00B21A2F" w:rsidRDefault="00B21A2F" w:rsidP="00B21A2F">
      <w:pPr>
        <w:numPr>
          <w:ilvl w:val="0"/>
          <w:numId w:val="1"/>
        </w:numPr>
        <w:spacing w:after="0" w:line="240" w:lineRule="auto"/>
        <w:rPr>
          <w:rFonts w:ascii="Arial" w:hAnsi="Arial" w:cs="Arial"/>
          <w:sz w:val="24"/>
          <w:szCs w:val="24"/>
        </w:rPr>
      </w:pPr>
      <w:r>
        <w:rPr>
          <w:rFonts w:ascii="Arial" w:hAnsi="Arial" w:cs="Arial"/>
          <w:sz w:val="24"/>
          <w:szCs w:val="24"/>
        </w:rPr>
        <w:t>The Pastor’s Conference President of each association</w:t>
      </w:r>
    </w:p>
    <w:p w:rsidR="00B21A2F" w:rsidRDefault="00B21A2F" w:rsidP="00B21A2F">
      <w:pPr>
        <w:numPr>
          <w:ilvl w:val="0"/>
          <w:numId w:val="1"/>
        </w:numPr>
        <w:spacing w:after="0" w:line="240" w:lineRule="auto"/>
        <w:rPr>
          <w:rFonts w:ascii="Arial" w:hAnsi="Arial" w:cs="Arial"/>
          <w:sz w:val="24"/>
          <w:szCs w:val="24"/>
        </w:rPr>
      </w:pPr>
      <w:r>
        <w:rPr>
          <w:rFonts w:ascii="Arial" w:hAnsi="Arial" w:cs="Arial"/>
          <w:sz w:val="24"/>
          <w:szCs w:val="24"/>
        </w:rPr>
        <w:t>One lay person from each association appointed annually by the moderator of each respective association</w:t>
      </w:r>
    </w:p>
    <w:p w:rsidR="00B21A2F" w:rsidRDefault="00B21A2F" w:rsidP="00B21A2F">
      <w:pPr>
        <w:spacing w:after="0" w:line="240" w:lineRule="auto"/>
        <w:rPr>
          <w:rFonts w:ascii="Arial" w:hAnsi="Arial" w:cs="Arial"/>
          <w:sz w:val="24"/>
          <w:szCs w:val="24"/>
        </w:rPr>
      </w:pPr>
    </w:p>
    <w:p w:rsidR="00B21A2F" w:rsidRDefault="00B21A2F" w:rsidP="00B21A2F">
      <w:pPr>
        <w:spacing w:after="0" w:line="240" w:lineRule="auto"/>
        <w:rPr>
          <w:rFonts w:ascii="Arial" w:hAnsi="Arial" w:cs="Arial"/>
          <w:sz w:val="24"/>
          <w:szCs w:val="24"/>
        </w:rPr>
      </w:pPr>
    </w:p>
    <w:p w:rsidR="00B21A2F" w:rsidRDefault="00B21A2F" w:rsidP="00B21A2F">
      <w:pPr>
        <w:spacing w:after="0" w:line="240" w:lineRule="auto"/>
        <w:rPr>
          <w:rFonts w:ascii="Arial" w:hAnsi="Arial" w:cs="Arial"/>
          <w:b/>
          <w:sz w:val="24"/>
          <w:szCs w:val="24"/>
        </w:rPr>
      </w:pPr>
      <w:r>
        <w:rPr>
          <w:rFonts w:ascii="Arial" w:hAnsi="Arial" w:cs="Arial"/>
          <w:b/>
          <w:sz w:val="24"/>
          <w:szCs w:val="24"/>
        </w:rPr>
        <w:t>Section 4:  Meetings</w:t>
      </w:r>
    </w:p>
    <w:p w:rsidR="00B21A2F" w:rsidRDefault="00B21A2F" w:rsidP="00B21A2F">
      <w:pPr>
        <w:spacing w:after="0" w:line="240" w:lineRule="auto"/>
        <w:rPr>
          <w:rFonts w:ascii="Arial" w:hAnsi="Arial" w:cs="Arial"/>
          <w:sz w:val="24"/>
          <w:szCs w:val="24"/>
        </w:rPr>
      </w:pPr>
      <w:r>
        <w:rPr>
          <w:rFonts w:ascii="Arial" w:hAnsi="Arial" w:cs="Arial"/>
          <w:sz w:val="24"/>
          <w:szCs w:val="24"/>
        </w:rPr>
        <w:t xml:space="preserve">The Baptist Associations of Southeast Louisiana Administrative Committee shall meet quarterly or as called by the Moderator of the Administrative Committee and Director of Missions.   All meetings will be publicized to all associations. </w:t>
      </w:r>
    </w:p>
    <w:p w:rsidR="00B21A2F" w:rsidRDefault="00B21A2F" w:rsidP="00B21A2F">
      <w:pPr>
        <w:spacing w:after="0" w:line="240" w:lineRule="auto"/>
        <w:rPr>
          <w:rFonts w:ascii="Arial" w:hAnsi="Arial" w:cs="Arial"/>
          <w:sz w:val="24"/>
          <w:szCs w:val="24"/>
        </w:rPr>
      </w:pPr>
    </w:p>
    <w:p w:rsidR="00B21A2F" w:rsidRPr="00E63F5D" w:rsidRDefault="00B21A2F" w:rsidP="00B21A2F">
      <w:pPr>
        <w:spacing w:after="0" w:line="240" w:lineRule="auto"/>
        <w:rPr>
          <w:rFonts w:ascii="Arial" w:hAnsi="Arial" w:cs="Arial"/>
          <w:sz w:val="24"/>
          <w:szCs w:val="24"/>
        </w:rPr>
      </w:pPr>
    </w:p>
    <w:p w:rsidR="00B21A2F" w:rsidRDefault="00B21A2F" w:rsidP="00B21A2F">
      <w:pPr>
        <w:spacing w:after="0" w:line="240" w:lineRule="auto"/>
        <w:rPr>
          <w:rFonts w:ascii="Arial" w:hAnsi="Arial" w:cs="Arial"/>
          <w:sz w:val="24"/>
          <w:szCs w:val="24"/>
        </w:rPr>
      </w:pPr>
    </w:p>
    <w:p w:rsidR="00B21A2F" w:rsidRPr="00445163" w:rsidRDefault="00B21A2F" w:rsidP="00B21A2F">
      <w:pPr>
        <w:spacing w:after="0" w:line="360" w:lineRule="auto"/>
        <w:jc w:val="center"/>
        <w:rPr>
          <w:rFonts w:ascii="Arial" w:hAnsi="Arial" w:cs="Arial"/>
          <w:b/>
          <w:sz w:val="32"/>
          <w:szCs w:val="32"/>
          <w:u w:val="single"/>
        </w:rPr>
      </w:pPr>
      <w:r>
        <w:rPr>
          <w:rFonts w:ascii="Arial" w:hAnsi="Arial" w:cs="Arial"/>
          <w:b/>
          <w:sz w:val="32"/>
          <w:szCs w:val="32"/>
          <w:u w:val="single"/>
        </w:rPr>
        <w:lastRenderedPageBreak/>
        <w:t>ARTICLE THREE</w:t>
      </w:r>
    </w:p>
    <w:p w:rsidR="00B21A2F" w:rsidRPr="00445163" w:rsidRDefault="00B21A2F" w:rsidP="00B21A2F">
      <w:pPr>
        <w:spacing w:after="0" w:line="240" w:lineRule="auto"/>
        <w:jc w:val="center"/>
        <w:rPr>
          <w:rFonts w:ascii="Arial" w:hAnsi="Arial" w:cs="Arial"/>
          <w:b/>
          <w:sz w:val="24"/>
          <w:szCs w:val="24"/>
        </w:rPr>
      </w:pPr>
      <w:r>
        <w:rPr>
          <w:rFonts w:ascii="Arial" w:hAnsi="Arial" w:cs="Arial"/>
          <w:b/>
          <w:sz w:val="24"/>
          <w:szCs w:val="24"/>
        </w:rPr>
        <w:t>BASELA ADMINISTRATIVE COMMITTEE RESPONSIBILITIES</w:t>
      </w:r>
    </w:p>
    <w:p w:rsidR="00B21A2F" w:rsidRDefault="00B21A2F" w:rsidP="00B21A2F">
      <w:pPr>
        <w:spacing w:after="0" w:line="240" w:lineRule="auto"/>
        <w:rPr>
          <w:rFonts w:ascii="Arial" w:hAnsi="Arial" w:cs="Arial"/>
          <w:sz w:val="24"/>
          <w:szCs w:val="24"/>
        </w:rPr>
      </w:pPr>
    </w:p>
    <w:p w:rsidR="00B21A2F" w:rsidRDefault="00B21A2F" w:rsidP="00B21A2F">
      <w:pPr>
        <w:spacing w:after="0" w:line="240" w:lineRule="auto"/>
        <w:rPr>
          <w:rFonts w:ascii="Arial" w:hAnsi="Arial" w:cs="Arial"/>
          <w:b/>
          <w:sz w:val="24"/>
          <w:szCs w:val="24"/>
        </w:rPr>
      </w:pPr>
      <w:r>
        <w:rPr>
          <w:rFonts w:ascii="Arial" w:hAnsi="Arial" w:cs="Arial"/>
          <w:b/>
          <w:sz w:val="24"/>
          <w:szCs w:val="24"/>
        </w:rPr>
        <w:t>Section 1:  Director of Missions</w:t>
      </w:r>
    </w:p>
    <w:p w:rsidR="00B21A2F" w:rsidRDefault="00B21A2F" w:rsidP="00B21A2F">
      <w:pPr>
        <w:spacing w:after="0" w:line="240" w:lineRule="auto"/>
        <w:rPr>
          <w:rFonts w:ascii="Arial" w:hAnsi="Arial" w:cs="Arial"/>
          <w:sz w:val="24"/>
          <w:szCs w:val="24"/>
        </w:rPr>
      </w:pPr>
      <w:r>
        <w:rPr>
          <w:rFonts w:ascii="Arial" w:hAnsi="Arial" w:cs="Arial"/>
          <w:sz w:val="24"/>
          <w:szCs w:val="24"/>
        </w:rPr>
        <w:t>The Administrative Committee shall have the responsibility to call a new Director of Missions when needed.  The committee shall consult with each of the three associations to represent the best interest of each association and their cooperating work together under the leadership of the Director of Missions.  The Administrative Committee shall also give oversight to the work of the Director of Missions.</w:t>
      </w:r>
    </w:p>
    <w:p w:rsidR="00B21A2F" w:rsidRDefault="00B21A2F" w:rsidP="00B21A2F">
      <w:pPr>
        <w:spacing w:after="0" w:line="240" w:lineRule="auto"/>
        <w:rPr>
          <w:rFonts w:ascii="Arial" w:hAnsi="Arial" w:cs="Arial"/>
          <w:b/>
          <w:sz w:val="24"/>
          <w:szCs w:val="24"/>
        </w:rPr>
      </w:pPr>
    </w:p>
    <w:p w:rsidR="00B21A2F" w:rsidRDefault="00B21A2F" w:rsidP="00B21A2F">
      <w:pPr>
        <w:spacing w:after="0" w:line="240" w:lineRule="auto"/>
        <w:rPr>
          <w:rFonts w:ascii="Arial" w:hAnsi="Arial" w:cs="Arial"/>
          <w:b/>
          <w:sz w:val="24"/>
          <w:szCs w:val="24"/>
        </w:rPr>
      </w:pPr>
      <w:r>
        <w:rPr>
          <w:rFonts w:ascii="Arial" w:hAnsi="Arial" w:cs="Arial"/>
          <w:b/>
          <w:sz w:val="24"/>
          <w:szCs w:val="24"/>
        </w:rPr>
        <w:t>Section 2:  Personnel Policies</w:t>
      </w:r>
    </w:p>
    <w:p w:rsidR="00B21A2F" w:rsidRDefault="00B21A2F" w:rsidP="00B21A2F">
      <w:pPr>
        <w:spacing w:after="0" w:line="240" w:lineRule="auto"/>
        <w:rPr>
          <w:rFonts w:ascii="Arial" w:hAnsi="Arial" w:cs="Arial"/>
          <w:sz w:val="24"/>
          <w:szCs w:val="24"/>
        </w:rPr>
      </w:pPr>
      <w:r>
        <w:rPr>
          <w:rFonts w:ascii="Arial" w:hAnsi="Arial" w:cs="Arial"/>
          <w:sz w:val="24"/>
          <w:szCs w:val="24"/>
        </w:rPr>
        <w:t>The Administrative Committee of Baptist Associations of Southeast Louisiana shall have the responsibility to maintain, review, and make changes to the Personnel Policies of the Baptist Associations of Southeast Louisiana.</w:t>
      </w:r>
    </w:p>
    <w:p w:rsidR="00B21A2F" w:rsidRPr="00EF1C39" w:rsidRDefault="00B21A2F" w:rsidP="00B21A2F">
      <w:pPr>
        <w:spacing w:after="0" w:line="240" w:lineRule="auto"/>
        <w:rPr>
          <w:rFonts w:ascii="Arial" w:hAnsi="Arial" w:cs="Arial"/>
          <w:sz w:val="24"/>
          <w:szCs w:val="24"/>
        </w:rPr>
      </w:pPr>
    </w:p>
    <w:p w:rsidR="00B21A2F" w:rsidRDefault="00B21A2F" w:rsidP="00B21A2F">
      <w:pPr>
        <w:spacing w:after="0" w:line="240" w:lineRule="auto"/>
        <w:rPr>
          <w:rFonts w:ascii="Arial" w:hAnsi="Arial" w:cs="Arial"/>
          <w:b/>
          <w:sz w:val="24"/>
          <w:szCs w:val="24"/>
        </w:rPr>
      </w:pPr>
      <w:r>
        <w:rPr>
          <w:rFonts w:ascii="Arial" w:hAnsi="Arial" w:cs="Arial"/>
          <w:b/>
          <w:sz w:val="24"/>
          <w:szCs w:val="24"/>
        </w:rPr>
        <w:t>Section 2:  BASELA Staff</w:t>
      </w:r>
    </w:p>
    <w:p w:rsidR="00B21A2F" w:rsidRDefault="00B21A2F" w:rsidP="00B21A2F">
      <w:pPr>
        <w:spacing w:after="0" w:line="240" w:lineRule="auto"/>
        <w:rPr>
          <w:rFonts w:ascii="Arial" w:hAnsi="Arial" w:cs="Arial"/>
          <w:sz w:val="24"/>
          <w:szCs w:val="24"/>
        </w:rPr>
      </w:pPr>
      <w:r>
        <w:rPr>
          <w:rFonts w:ascii="Arial" w:hAnsi="Arial" w:cs="Arial"/>
          <w:sz w:val="24"/>
          <w:szCs w:val="24"/>
        </w:rPr>
        <w:t xml:space="preserve">The Administrative Committee shall also have the responsibility to hire BASELA staff as needed and to oversee their work under the leadership of the Director of Missions.  The Administrative Committee shall maintain, review and amend policies of hiring, supervising, and terminating personnel as needed.  </w:t>
      </w:r>
    </w:p>
    <w:p w:rsidR="00B21A2F" w:rsidRPr="001C5E4B" w:rsidRDefault="00B21A2F" w:rsidP="00B21A2F">
      <w:pPr>
        <w:spacing w:after="0" w:line="240" w:lineRule="auto"/>
        <w:rPr>
          <w:rFonts w:ascii="Arial" w:hAnsi="Arial" w:cs="Arial"/>
          <w:sz w:val="24"/>
          <w:szCs w:val="24"/>
        </w:rPr>
      </w:pPr>
    </w:p>
    <w:p w:rsidR="00B21A2F" w:rsidRDefault="00B21A2F" w:rsidP="00B21A2F">
      <w:pPr>
        <w:spacing w:after="0" w:line="240" w:lineRule="auto"/>
        <w:rPr>
          <w:rFonts w:ascii="Arial" w:hAnsi="Arial" w:cs="Arial"/>
          <w:b/>
          <w:sz w:val="24"/>
          <w:szCs w:val="24"/>
        </w:rPr>
      </w:pPr>
      <w:r>
        <w:rPr>
          <w:rFonts w:ascii="Arial" w:hAnsi="Arial" w:cs="Arial"/>
          <w:b/>
          <w:sz w:val="24"/>
          <w:szCs w:val="24"/>
        </w:rPr>
        <w:t>Section 3:  BASELA Budget</w:t>
      </w:r>
    </w:p>
    <w:p w:rsidR="00B21A2F" w:rsidRDefault="00B21A2F" w:rsidP="00B21A2F">
      <w:pPr>
        <w:spacing w:after="0" w:line="240" w:lineRule="auto"/>
        <w:rPr>
          <w:rFonts w:ascii="Arial" w:hAnsi="Arial" w:cs="Arial"/>
          <w:sz w:val="24"/>
          <w:szCs w:val="24"/>
        </w:rPr>
      </w:pPr>
      <w:r>
        <w:rPr>
          <w:rFonts w:ascii="Arial" w:hAnsi="Arial" w:cs="Arial"/>
          <w:sz w:val="24"/>
          <w:szCs w:val="24"/>
        </w:rPr>
        <w:t>The Administrative Committee shall also have the responsibility of setting and administering the budget of the Baptist Associations of Southeast Louisiana.  This annual budget will be provided at the annual meetings of each association.</w:t>
      </w:r>
    </w:p>
    <w:p w:rsidR="00B21A2F" w:rsidRPr="00EF1C39" w:rsidRDefault="00B21A2F" w:rsidP="00B21A2F">
      <w:pPr>
        <w:spacing w:after="0" w:line="240" w:lineRule="auto"/>
        <w:rPr>
          <w:rFonts w:ascii="Arial" w:hAnsi="Arial" w:cs="Arial"/>
          <w:sz w:val="24"/>
          <w:szCs w:val="24"/>
        </w:rPr>
      </w:pPr>
    </w:p>
    <w:p w:rsidR="00B21A2F" w:rsidRPr="001C5E4B" w:rsidRDefault="00B21A2F" w:rsidP="00B21A2F">
      <w:pPr>
        <w:spacing w:after="0" w:line="240" w:lineRule="auto"/>
        <w:rPr>
          <w:rFonts w:ascii="Arial" w:hAnsi="Arial" w:cs="Arial"/>
          <w:b/>
          <w:sz w:val="24"/>
          <w:szCs w:val="24"/>
        </w:rPr>
      </w:pPr>
      <w:r>
        <w:rPr>
          <w:rFonts w:ascii="Arial" w:hAnsi="Arial" w:cs="Arial"/>
          <w:b/>
          <w:sz w:val="24"/>
          <w:szCs w:val="24"/>
        </w:rPr>
        <w:t>Section 4:  Unity</w:t>
      </w:r>
    </w:p>
    <w:p w:rsidR="00B21A2F" w:rsidRDefault="00B21A2F" w:rsidP="00B21A2F">
      <w:pPr>
        <w:spacing w:after="0" w:line="240" w:lineRule="auto"/>
        <w:rPr>
          <w:rFonts w:ascii="Arial" w:hAnsi="Arial" w:cs="Arial"/>
          <w:sz w:val="24"/>
          <w:szCs w:val="24"/>
        </w:rPr>
      </w:pPr>
      <w:r>
        <w:rPr>
          <w:rFonts w:ascii="Arial" w:hAnsi="Arial" w:cs="Arial"/>
          <w:sz w:val="24"/>
          <w:szCs w:val="24"/>
        </w:rPr>
        <w:t>The Administrative Committee shall strive to maintain unity among our cooperating associations.  It shall also promote that unity in every way possible.</w:t>
      </w:r>
    </w:p>
    <w:p w:rsidR="00B21A2F" w:rsidRDefault="00B21A2F" w:rsidP="00B21A2F">
      <w:pPr>
        <w:spacing w:after="0" w:line="240" w:lineRule="auto"/>
        <w:rPr>
          <w:rFonts w:ascii="Arial" w:hAnsi="Arial" w:cs="Arial"/>
          <w:sz w:val="24"/>
          <w:szCs w:val="24"/>
        </w:rPr>
      </w:pPr>
    </w:p>
    <w:p w:rsidR="00B21A2F" w:rsidRDefault="00B21A2F" w:rsidP="00B21A2F">
      <w:pPr>
        <w:spacing w:after="0" w:line="240" w:lineRule="auto"/>
        <w:rPr>
          <w:rFonts w:ascii="Arial" w:hAnsi="Arial" w:cs="Arial"/>
          <w:sz w:val="24"/>
          <w:szCs w:val="24"/>
        </w:rPr>
      </w:pPr>
    </w:p>
    <w:p w:rsidR="00B21A2F" w:rsidRDefault="00B21A2F" w:rsidP="00B21A2F">
      <w:pPr>
        <w:spacing w:after="0" w:line="240" w:lineRule="auto"/>
        <w:rPr>
          <w:rFonts w:ascii="Arial" w:hAnsi="Arial" w:cs="Arial"/>
          <w:sz w:val="24"/>
          <w:szCs w:val="24"/>
        </w:rPr>
      </w:pPr>
    </w:p>
    <w:p w:rsidR="00B21A2F" w:rsidRDefault="00B21A2F" w:rsidP="00B21A2F">
      <w:pPr>
        <w:spacing w:after="0" w:line="360" w:lineRule="auto"/>
        <w:jc w:val="center"/>
        <w:rPr>
          <w:rFonts w:ascii="Arial" w:hAnsi="Arial" w:cs="Arial"/>
          <w:b/>
          <w:sz w:val="32"/>
          <w:szCs w:val="32"/>
          <w:u w:val="single"/>
        </w:rPr>
      </w:pPr>
      <w:r>
        <w:rPr>
          <w:rFonts w:ascii="Arial" w:hAnsi="Arial" w:cs="Arial"/>
          <w:b/>
          <w:sz w:val="32"/>
          <w:szCs w:val="32"/>
          <w:u w:val="single"/>
        </w:rPr>
        <w:t>ARTICLE FOUR</w:t>
      </w:r>
    </w:p>
    <w:p w:rsidR="00B21A2F" w:rsidRPr="00445163" w:rsidRDefault="00B21A2F" w:rsidP="00B21A2F">
      <w:pPr>
        <w:spacing w:after="0" w:line="240" w:lineRule="auto"/>
        <w:jc w:val="center"/>
        <w:rPr>
          <w:rFonts w:ascii="Arial" w:hAnsi="Arial" w:cs="Arial"/>
          <w:b/>
          <w:sz w:val="24"/>
          <w:szCs w:val="24"/>
        </w:rPr>
      </w:pPr>
      <w:r>
        <w:rPr>
          <w:rFonts w:ascii="Arial" w:hAnsi="Arial" w:cs="Arial"/>
          <w:b/>
          <w:sz w:val="24"/>
          <w:szCs w:val="24"/>
        </w:rPr>
        <w:t>BASELA OFFICERS</w:t>
      </w:r>
    </w:p>
    <w:p w:rsidR="00B21A2F" w:rsidRDefault="00B21A2F" w:rsidP="00B21A2F">
      <w:pPr>
        <w:spacing w:after="0" w:line="240" w:lineRule="auto"/>
        <w:rPr>
          <w:rFonts w:ascii="Arial" w:hAnsi="Arial" w:cs="Arial"/>
          <w:sz w:val="24"/>
          <w:szCs w:val="24"/>
        </w:rPr>
      </w:pPr>
    </w:p>
    <w:p w:rsidR="00B21A2F" w:rsidRPr="00445163" w:rsidRDefault="00B21A2F" w:rsidP="00B21A2F">
      <w:pPr>
        <w:spacing w:after="0" w:line="240" w:lineRule="auto"/>
        <w:rPr>
          <w:rFonts w:ascii="Arial" w:hAnsi="Arial" w:cs="Arial"/>
          <w:b/>
          <w:sz w:val="32"/>
          <w:szCs w:val="32"/>
          <w:u w:val="single"/>
        </w:rPr>
      </w:pPr>
      <w:r>
        <w:rPr>
          <w:rFonts w:ascii="Arial" w:hAnsi="Arial" w:cs="Arial"/>
          <w:sz w:val="24"/>
          <w:szCs w:val="24"/>
        </w:rPr>
        <w:t>The Administrative Committee of the Baptist Associations of Southeast Louisiana shall elect annually a Chairman, Vice-chairman, and Secretary.</w:t>
      </w:r>
    </w:p>
    <w:p w:rsidR="00B21A2F" w:rsidRDefault="00B21A2F" w:rsidP="00B21A2F">
      <w:pPr>
        <w:spacing w:after="0" w:line="240" w:lineRule="auto"/>
        <w:rPr>
          <w:rFonts w:ascii="Arial" w:hAnsi="Arial" w:cs="Arial"/>
          <w:sz w:val="24"/>
          <w:szCs w:val="24"/>
        </w:rPr>
      </w:pPr>
    </w:p>
    <w:p w:rsidR="00B21A2F" w:rsidRDefault="00B21A2F" w:rsidP="00B21A2F">
      <w:pPr>
        <w:spacing w:after="0" w:line="240" w:lineRule="auto"/>
        <w:rPr>
          <w:rFonts w:ascii="Arial" w:hAnsi="Arial" w:cs="Arial"/>
          <w:sz w:val="24"/>
          <w:szCs w:val="24"/>
        </w:rPr>
      </w:pPr>
    </w:p>
    <w:p w:rsidR="00B21A2F" w:rsidRDefault="00B21A2F" w:rsidP="00B21A2F">
      <w:pPr>
        <w:spacing w:after="0" w:line="360" w:lineRule="auto"/>
        <w:jc w:val="center"/>
        <w:rPr>
          <w:rFonts w:ascii="Arial" w:hAnsi="Arial" w:cs="Arial"/>
          <w:b/>
          <w:sz w:val="32"/>
          <w:szCs w:val="32"/>
          <w:u w:val="single"/>
        </w:rPr>
      </w:pPr>
      <w:r>
        <w:rPr>
          <w:rFonts w:ascii="Arial" w:hAnsi="Arial" w:cs="Arial"/>
          <w:b/>
          <w:sz w:val="32"/>
          <w:szCs w:val="32"/>
          <w:u w:val="single"/>
        </w:rPr>
        <w:t>ARTICLE FIVE</w:t>
      </w:r>
    </w:p>
    <w:p w:rsidR="00B21A2F" w:rsidRPr="00445163" w:rsidRDefault="00B21A2F" w:rsidP="00B21A2F">
      <w:pPr>
        <w:spacing w:after="0" w:line="240" w:lineRule="auto"/>
        <w:jc w:val="center"/>
        <w:rPr>
          <w:rFonts w:ascii="Arial" w:hAnsi="Arial" w:cs="Arial"/>
          <w:b/>
          <w:sz w:val="24"/>
          <w:szCs w:val="24"/>
        </w:rPr>
      </w:pPr>
      <w:r>
        <w:rPr>
          <w:rFonts w:ascii="Arial" w:hAnsi="Arial" w:cs="Arial"/>
          <w:b/>
          <w:sz w:val="24"/>
          <w:szCs w:val="24"/>
        </w:rPr>
        <w:t>CHANGES TO BYLAWS</w:t>
      </w:r>
    </w:p>
    <w:p w:rsidR="00B21A2F" w:rsidRDefault="00B21A2F" w:rsidP="00B21A2F">
      <w:pPr>
        <w:spacing w:after="0" w:line="240" w:lineRule="auto"/>
        <w:rPr>
          <w:rFonts w:ascii="Arial" w:hAnsi="Arial" w:cs="Arial"/>
          <w:sz w:val="24"/>
          <w:szCs w:val="24"/>
        </w:rPr>
      </w:pPr>
    </w:p>
    <w:p w:rsidR="00FD19BB" w:rsidRPr="00B21A2F" w:rsidRDefault="00B21A2F" w:rsidP="00B21A2F">
      <w:pPr>
        <w:spacing w:after="0" w:line="240" w:lineRule="auto"/>
        <w:rPr>
          <w:rFonts w:ascii="Arial" w:hAnsi="Arial" w:cs="Arial"/>
          <w:b/>
          <w:sz w:val="32"/>
          <w:szCs w:val="32"/>
          <w:u w:val="single"/>
        </w:rPr>
      </w:pPr>
      <w:r>
        <w:rPr>
          <w:rFonts w:ascii="Arial" w:hAnsi="Arial" w:cs="Arial"/>
          <w:sz w:val="24"/>
          <w:szCs w:val="24"/>
        </w:rPr>
        <w:t xml:space="preserve">Changes to the Bylaws may be made with a </w:t>
      </w:r>
      <w:proofErr w:type="gramStart"/>
      <w:r>
        <w:rPr>
          <w:rFonts w:ascii="Arial" w:hAnsi="Arial" w:cs="Arial"/>
          <w:sz w:val="24"/>
          <w:szCs w:val="24"/>
        </w:rPr>
        <w:t>two thirds</w:t>
      </w:r>
      <w:proofErr w:type="gramEnd"/>
      <w:r>
        <w:rPr>
          <w:rFonts w:ascii="Arial" w:hAnsi="Arial" w:cs="Arial"/>
          <w:sz w:val="24"/>
          <w:szCs w:val="24"/>
        </w:rPr>
        <w:t xml:space="preserve"> vote of the Administrative Committee present at a regularly scheduled meeting or a called meeting when a two week written notice is mailed to each Administrative Committee member.</w:t>
      </w:r>
      <w:bookmarkStart w:id="0" w:name="_GoBack"/>
      <w:bookmarkEnd w:id="0"/>
    </w:p>
    <w:sectPr w:rsidR="00FD19BB" w:rsidRPr="00B21A2F" w:rsidSect="00517C30">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37" w:rsidRDefault="00D74737" w:rsidP="00E47012">
      <w:pPr>
        <w:spacing w:after="0" w:line="240" w:lineRule="auto"/>
      </w:pPr>
      <w:r>
        <w:separator/>
      </w:r>
    </w:p>
  </w:endnote>
  <w:endnote w:type="continuationSeparator" w:id="0">
    <w:p w:rsidR="00D74737" w:rsidRDefault="00D74737" w:rsidP="00E4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99810"/>
      <w:docPartObj>
        <w:docPartGallery w:val="Page Numbers (Bottom of Page)"/>
        <w:docPartUnique/>
      </w:docPartObj>
    </w:sdtPr>
    <w:sdtEndPr/>
    <w:sdtContent>
      <w:p w:rsidR="00E47012" w:rsidRDefault="00D80376">
        <w:pPr>
          <w:pStyle w:val="Footer"/>
          <w:jc w:val="center"/>
        </w:pPr>
        <w:r>
          <w:fldChar w:fldCharType="begin"/>
        </w:r>
        <w:r>
          <w:instrText xml:space="preserve"> PAGE   \* MERGEFORMAT </w:instrText>
        </w:r>
        <w:r>
          <w:fldChar w:fldCharType="separate"/>
        </w:r>
        <w:r w:rsidR="00B21A2F">
          <w:rPr>
            <w:noProof/>
          </w:rPr>
          <w:t>1</w:t>
        </w:r>
        <w:r>
          <w:rPr>
            <w:noProof/>
          </w:rPr>
          <w:fldChar w:fldCharType="end"/>
        </w:r>
      </w:p>
    </w:sdtContent>
  </w:sdt>
  <w:p w:rsidR="00E47012" w:rsidRDefault="00E470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37" w:rsidRDefault="00D74737" w:rsidP="00E47012">
      <w:pPr>
        <w:spacing w:after="0" w:line="240" w:lineRule="auto"/>
      </w:pPr>
      <w:r>
        <w:separator/>
      </w:r>
    </w:p>
  </w:footnote>
  <w:footnote w:type="continuationSeparator" w:id="0">
    <w:p w:rsidR="00D74737" w:rsidRDefault="00D74737" w:rsidP="00E470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12" w:rsidRDefault="00E47012">
    <w:pPr>
      <w:pStyle w:val="Header"/>
    </w:pPr>
    <w:r>
      <w:tab/>
    </w:r>
    <w:r w:rsidR="00B21A2F">
      <w:tab/>
      <w:t>October 9</w:t>
    </w:r>
    <w:r>
      <w:t>, 2013</w:t>
    </w:r>
  </w:p>
  <w:p w:rsidR="00E47012" w:rsidRDefault="00E470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197C"/>
    <w:multiLevelType w:val="hybridMultilevel"/>
    <w:tmpl w:val="A1AA88F6"/>
    <w:lvl w:ilvl="0" w:tplc="CBAAD6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20"/>
    <w:rsid w:val="00043A4E"/>
    <w:rsid w:val="001C5E4B"/>
    <w:rsid w:val="002E41CD"/>
    <w:rsid w:val="00430042"/>
    <w:rsid w:val="00445163"/>
    <w:rsid w:val="004E0DCD"/>
    <w:rsid w:val="00517C30"/>
    <w:rsid w:val="005D23F6"/>
    <w:rsid w:val="00615DA1"/>
    <w:rsid w:val="00662D99"/>
    <w:rsid w:val="00750E5B"/>
    <w:rsid w:val="007F2993"/>
    <w:rsid w:val="009A2B46"/>
    <w:rsid w:val="00B21A2F"/>
    <w:rsid w:val="00B51320"/>
    <w:rsid w:val="00D04285"/>
    <w:rsid w:val="00D06196"/>
    <w:rsid w:val="00D74737"/>
    <w:rsid w:val="00D80376"/>
    <w:rsid w:val="00DA4A44"/>
    <w:rsid w:val="00E47012"/>
    <w:rsid w:val="00E63F5D"/>
    <w:rsid w:val="00EF1C39"/>
    <w:rsid w:val="00FA579D"/>
    <w:rsid w:val="00FD1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1320"/>
    <w:pPr>
      <w:autoSpaceDE w:val="0"/>
      <w:autoSpaceDN w:val="0"/>
      <w:adjustRightInd w:val="0"/>
      <w:jc w:val="center"/>
    </w:pPr>
    <w:rPr>
      <w:rFonts w:ascii="Arial" w:hAnsi="Arial" w:cs="Arial"/>
      <w:b/>
      <w:bCs/>
      <w:color w:val="000000"/>
      <w:sz w:val="23"/>
      <w:szCs w:val="23"/>
    </w:rPr>
  </w:style>
  <w:style w:type="paragraph" w:styleId="BalloonText">
    <w:name w:val="Balloon Text"/>
    <w:basedOn w:val="Normal"/>
    <w:semiHidden/>
    <w:rsid w:val="00517C30"/>
    <w:rPr>
      <w:rFonts w:ascii="Tahoma" w:hAnsi="Tahoma" w:cs="Tahoma"/>
      <w:sz w:val="16"/>
      <w:szCs w:val="16"/>
    </w:rPr>
  </w:style>
  <w:style w:type="paragraph" w:styleId="Header">
    <w:name w:val="header"/>
    <w:basedOn w:val="Normal"/>
    <w:link w:val="HeaderChar"/>
    <w:uiPriority w:val="99"/>
    <w:unhideWhenUsed/>
    <w:rsid w:val="00E47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012"/>
    <w:rPr>
      <w:sz w:val="22"/>
      <w:szCs w:val="22"/>
    </w:rPr>
  </w:style>
  <w:style w:type="paragraph" w:styleId="Footer">
    <w:name w:val="footer"/>
    <w:basedOn w:val="Normal"/>
    <w:link w:val="FooterChar"/>
    <w:uiPriority w:val="99"/>
    <w:unhideWhenUsed/>
    <w:rsid w:val="00E47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01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1320"/>
    <w:pPr>
      <w:autoSpaceDE w:val="0"/>
      <w:autoSpaceDN w:val="0"/>
      <w:adjustRightInd w:val="0"/>
      <w:jc w:val="center"/>
    </w:pPr>
    <w:rPr>
      <w:rFonts w:ascii="Arial" w:hAnsi="Arial" w:cs="Arial"/>
      <w:b/>
      <w:bCs/>
      <w:color w:val="000000"/>
      <w:sz w:val="23"/>
      <w:szCs w:val="23"/>
    </w:rPr>
  </w:style>
  <w:style w:type="paragraph" w:styleId="BalloonText">
    <w:name w:val="Balloon Text"/>
    <w:basedOn w:val="Normal"/>
    <w:semiHidden/>
    <w:rsid w:val="00517C30"/>
    <w:rPr>
      <w:rFonts w:ascii="Tahoma" w:hAnsi="Tahoma" w:cs="Tahoma"/>
      <w:sz w:val="16"/>
      <w:szCs w:val="16"/>
    </w:rPr>
  </w:style>
  <w:style w:type="paragraph" w:styleId="Header">
    <w:name w:val="header"/>
    <w:basedOn w:val="Normal"/>
    <w:link w:val="HeaderChar"/>
    <w:uiPriority w:val="99"/>
    <w:unhideWhenUsed/>
    <w:rsid w:val="00E47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012"/>
    <w:rPr>
      <w:sz w:val="22"/>
      <w:szCs w:val="22"/>
    </w:rPr>
  </w:style>
  <w:style w:type="paragraph" w:styleId="Footer">
    <w:name w:val="footer"/>
    <w:basedOn w:val="Normal"/>
    <w:link w:val="FooterChar"/>
    <w:uiPriority w:val="99"/>
    <w:unhideWhenUsed/>
    <w:rsid w:val="00E47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01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10D3B-336F-DE45-A810-91DC6BB0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6031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Joey Miller</dc:creator>
  <cp:lastModifiedBy>Microsoft Office User</cp:lastModifiedBy>
  <cp:revision>2</cp:revision>
  <cp:lastPrinted>2018-01-29T20:56:00Z</cp:lastPrinted>
  <dcterms:created xsi:type="dcterms:W3CDTF">2018-01-29T20:58:00Z</dcterms:created>
  <dcterms:modified xsi:type="dcterms:W3CDTF">2018-01-29T20:58:00Z</dcterms:modified>
</cp:coreProperties>
</file>